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FA6769" w:rsidRDefault="00FA6769" w:rsidP="00FA67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FA6769">
        <w:rPr>
          <w:rFonts w:ascii="Times New Roman" w:hAnsi="Times New Roman" w:cs="Times New Roman"/>
          <w:color w:val="auto"/>
          <w:sz w:val="27"/>
          <w:szCs w:val="27"/>
        </w:rPr>
        <w:t>АДМИНИСТРАЦИЯ</w:t>
      </w:r>
    </w:p>
    <w:p w:rsidR="00FA6769" w:rsidRPr="00FA6769" w:rsidRDefault="00FA6769" w:rsidP="00FA67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FA6769">
        <w:rPr>
          <w:rFonts w:ascii="Times New Roman" w:hAnsi="Times New Roman" w:cs="Times New Roman"/>
          <w:color w:val="auto"/>
          <w:sz w:val="27"/>
          <w:szCs w:val="27"/>
        </w:rPr>
        <w:t>МУНИЦИПАЛЬНОГО ОБРАЗОВАНИЯ «СЕВЕРООНЕЖСКОЕ»</w:t>
      </w:r>
    </w:p>
    <w:p w:rsidR="00FA6769" w:rsidRPr="00FA6769" w:rsidRDefault="00FA6769" w:rsidP="00FA6769">
      <w:pPr>
        <w:pStyle w:val="2"/>
        <w:spacing w:before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FA6769">
        <w:rPr>
          <w:rFonts w:ascii="Times New Roman" w:hAnsi="Times New Roman" w:cs="Times New Roman"/>
          <w:b w:val="0"/>
          <w:i w:val="0"/>
          <w:sz w:val="27"/>
          <w:szCs w:val="27"/>
        </w:rPr>
        <w:t>ПЛЕСЕЦКОГО РАЙОНА АРХАНГЕЛЬСКОЙ ОБЛАСТИ</w:t>
      </w:r>
    </w:p>
    <w:p w:rsidR="00FA6769" w:rsidRPr="00FA6769" w:rsidRDefault="00FA6769" w:rsidP="00FA6769">
      <w:pPr>
        <w:jc w:val="center"/>
        <w:rPr>
          <w:b/>
          <w:bCs/>
          <w:sz w:val="27"/>
          <w:szCs w:val="27"/>
        </w:rPr>
      </w:pPr>
    </w:p>
    <w:p w:rsidR="00FA6769" w:rsidRPr="00FA6769" w:rsidRDefault="00FA6769" w:rsidP="00FA6769">
      <w:pPr>
        <w:jc w:val="center"/>
        <w:rPr>
          <w:b/>
          <w:bCs/>
          <w:sz w:val="27"/>
          <w:szCs w:val="27"/>
        </w:rPr>
      </w:pPr>
    </w:p>
    <w:p w:rsidR="00FA6769" w:rsidRPr="00FA6769" w:rsidRDefault="00FA6769" w:rsidP="00FA6769">
      <w:pPr>
        <w:jc w:val="center"/>
        <w:rPr>
          <w:b/>
          <w:bCs/>
          <w:sz w:val="27"/>
          <w:szCs w:val="27"/>
        </w:rPr>
      </w:pPr>
    </w:p>
    <w:p w:rsidR="00FA6769" w:rsidRPr="00FA6769" w:rsidRDefault="00FA6769" w:rsidP="00FA6769">
      <w:pPr>
        <w:jc w:val="center"/>
        <w:rPr>
          <w:b/>
          <w:bCs/>
          <w:sz w:val="27"/>
          <w:szCs w:val="27"/>
        </w:rPr>
      </w:pPr>
      <w:r w:rsidRPr="00FA6769">
        <w:rPr>
          <w:b/>
          <w:bCs/>
          <w:sz w:val="27"/>
          <w:szCs w:val="27"/>
        </w:rPr>
        <w:t>П О С Т А Н О В Л Е Н И Е</w:t>
      </w:r>
    </w:p>
    <w:p w:rsidR="00FA6769" w:rsidRPr="00FA6769" w:rsidRDefault="00FA6769" w:rsidP="00FA6769">
      <w:pPr>
        <w:jc w:val="center"/>
        <w:rPr>
          <w:sz w:val="27"/>
          <w:szCs w:val="27"/>
        </w:rPr>
      </w:pPr>
    </w:p>
    <w:p w:rsidR="00FA6769" w:rsidRPr="00FA6769" w:rsidRDefault="00FA6769" w:rsidP="00FA6769">
      <w:pPr>
        <w:jc w:val="center"/>
        <w:rPr>
          <w:sz w:val="27"/>
          <w:szCs w:val="27"/>
        </w:rPr>
      </w:pPr>
    </w:p>
    <w:p w:rsidR="00FA6769" w:rsidRPr="00FA6769" w:rsidRDefault="00FA6769" w:rsidP="00FA6769">
      <w:pPr>
        <w:pStyle w:val="af0"/>
        <w:jc w:val="center"/>
        <w:rPr>
          <w:sz w:val="27"/>
          <w:szCs w:val="27"/>
        </w:rPr>
      </w:pPr>
      <w:r>
        <w:rPr>
          <w:sz w:val="27"/>
          <w:szCs w:val="27"/>
        </w:rPr>
        <w:t>15</w:t>
      </w:r>
      <w:r w:rsidRPr="00FA6769">
        <w:rPr>
          <w:sz w:val="27"/>
          <w:szCs w:val="27"/>
        </w:rPr>
        <w:t xml:space="preserve"> июня 2020 года   № </w:t>
      </w:r>
      <w:r w:rsidR="007E0D9A">
        <w:rPr>
          <w:sz w:val="27"/>
          <w:szCs w:val="27"/>
        </w:rPr>
        <w:t>84</w:t>
      </w:r>
    </w:p>
    <w:p w:rsidR="00FA6769" w:rsidRPr="00FA6769" w:rsidRDefault="00FA6769" w:rsidP="00FA6769">
      <w:pPr>
        <w:jc w:val="center"/>
        <w:rPr>
          <w:sz w:val="27"/>
          <w:szCs w:val="27"/>
        </w:rPr>
      </w:pPr>
    </w:p>
    <w:p w:rsidR="00FA6769" w:rsidRPr="00FA6769" w:rsidRDefault="00FA6769" w:rsidP="00FA6769">
      <w:pPr>
        <w:jc w:val="center"/>
        <w:rPr>
          <w:sz w:val="27"/>
          <w:szCs w:val="27"/>
        </w:rPr>
      </w:pPr>
      <w:r w:rsidRPr="00FA6769">
        <w:rPr>
          <w:sz w:val="27"/>
          <w:szCs w:val="27"/>
        </w:rPr>
        <w:t>п. Североонежск</w:t>
      </w:r>
    </w:p>
    <w:p w:rsidR="00FA6769" w:rsidRPr="00FA6769" w:rsidRDefault="00FA6769" w:rsidP="00FA6769">
      <w:pPr>
        <w:rPr>
          <w:sz w:val="27"/>
          <w:szCs w:val="27"/>
        </w:rPr>
      </w:pPr>
    </w:p>
    <w:p w:rsidR="00FA6769" w:rsidRPr="00FA6769" w:rsidRDefault="00FA6769" w:rsidP="00FA6769">
      <w:pPr>
        <w:pStyle w:val="af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67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опубликовании</w:t>
      </w:r>
      <w:r w:rsidRPr="00FA6769"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местные нормативы градостроительного проектирования муниципального образования «Североонежское» Плесецкого муниципального района Архангельской области</w:t>
      </w:r>
    </w:p>
    <w:p w:rsidR="00FA6769" w:rsidRPr="00FA6769" w:rsidRDefault="00FA6769" w:rsidP="00FA6769">
      <w:pPr>
        <w:rPr>
          <w:b/>
          <w:sz w:val="28"/>
          <w:szCs w:val="28"/>
        </w:rPr>
      </w:pPr>
    </w:p>
    <w:p w:rsidR="00FA6769" w:rsidRPr="00FA6769" w:rsidRDefault="00FA6769" w:rsidP="00FA6769">
      <w:pPr>
        <w:ind w:firstLine="709"/>
        <w:jc w:val="both"/>
        <w:rPr>
          <w:sz w:val="28"/>
          <w:szCs w:val="28"/>
        </w:rPr>
      </w:pPr>
      <w:r w:rsidRPr="00FA6769">
        <w:t xml:space="preserve"> </w:t>
      </w:r>
      <w:r w:rsidRPr="00FA676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 6</w:t>
      </w:r>
      <w:r w:rsidRPr="00FA6769">
        <w:rPr>
          <w:sz w:val="28"/>
          <w:szCs w:val="28"/>
        </w:rPr>
        <w:t xml:space="preserve"> ст. 29.4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</w:t>
      </w:r>
      <w:r w:rsidRPr="00FA6769">
        <w:rPr>
          <w:b/>
          <w:sz w:val="28"/>
          <w:szCs w:val="28"/>
        </w:rPr>
        <w:t xml:space="preserve"> </w:t>
      </w:r>
      <w:r w:rsidRPr="00FA6769">
        <w:rPr>
          <w:sz w:val="28"/>
          <w:szCs w:val="28"/>
        </w:rPr>
        <w:t>постановления администрации МО «Североонежское» от 10.07.2017 № 84 «</w:t>
      </w:r>
      <w:r w:rsidRPr="00FA6769">
        <w:rPr>
          <w:bCs/>
          <w:sz w:val="28"/>
          <w:szCs w:val="28"/>
          <w:shd w:val="clear" w:color="auto" w:fill="FFFFFF"/>
        </w:rPr>
        <w:t>Об утверждении По</w:t>
      </w:r>
      <w:r w:rsidRPr="00FA6769">
        <w:rPr>
          <w:sz w:val="28"/>
          <w:szCs w:val="28"/>
        </w:rPr>
        <w:t>рядка подготовки, утверждения местных нормативов градостроительного проектирования муниципального образования «Североонежское» и внесения изменений в них», Устава МО «Североонежское», а также в целях обеспечения благоприятных условий жизнедеятельности человека на территории МО «Североонежское»:</w:t>
      </w:r>
    </w:p>
    <w:p w:rsidR="00FA6769" w:rsidRPr="00FA6769" w:rsidRDefault="00FA6769" w:rsidP="00FA6769">
      <w:pPr>
        <w:pStyle w:val="ad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76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внесения изменений в местные</w:t>
      </w:r>
      <w:r w:rsidRPr="00FA6769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ы</w:t>
      </w:r>
      <w:r w:rsidRPr="00FA6769">
        <w:rPr>
          <w:sz w:val="28"/>
          <w:szCs w:val="28"/>
        </w:rPr>
        <w:t xml:space="preserve"> градостроительного проектирования муниципального образования «Североонежское» Плесецкого муниципального района Архангельской области </w:t>
      </w:r>
      <w:r>
        <w:rPr>
          <w:sz w:val="28"/>
          <w:szCs w:val="28"/>
        </w:rPr>
        <w:t>разместить</w:t>
      </w:r>
      <w:r w:rsidRPr="00FA676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«Североонежское»</w:t>
      </w:r>
      <w:r w:rsidRPr="00FA6769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FA676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A6769">
        <w:rPr>
          <w:sz w:val="28"/>
          <w:szCs w:val="28"/>
        </w:rPr>
        <w:t xml:space="preserve"> и опубликова</w:t>
      </w:r>
      <w:r>
        <w:rPr>
          <w:sz w:val="28"/>
          <w:szCs w:val="28"/>
        </w:rPr>
        <w:t>ть</w:t>
      </w:r>
      <w:r w:rsidRPr="00FA6769">
        <w:rPr>
          <w:sz w:val="28"/>
          <w:szCs w:val="28"/>
        </w:rPr>
        <w:t xml:space="preserve"> </w:t>
      </w:r>
      <w:r w:rsidRPr="00D3102C">
        <w:rPr>
          <w:sz w:val="28"/>
          <w:szCs w:val="28"/>
        </w:rPr>
        <w:t>в газете «Курьер Прионежья»</w:t>
      </w:r>
      <w:r w:rsidR="00CD1279">
        <w:rPr>
          <w:sz w:val="28"/>
          <w:szCs w:val="28"/>
        </w:rPr>
        <w:t>.</w:t>
      </w:r>
    </w:p>
    <w:p w:rsidR="00FA6769" w:rsidRPr="00D3102C" w:rsidRDefault="00FA6769" w:rsidP="00FA6769">
      <w:pPr>
        <w:pStyle w:val="ad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D3102C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</w:t>
      </w:r>
      <w:r w:rsidR="00EF6A3C">
        <w:rPr>
          <w:sz w:val="28"/>
          <w:szCs w:val="28"/>
        </w:rPr>
        <w:t>бликования</w:t>
      </w:r>
      <w:r w:rsidRPr="00D3102C">
        <w:rPr>
          <w:sz w:val="28"/>
          <w:szCs w:val="28"/>
        </w:rPr>
        <w:t>.</w:t>
      </w:r>
    </w:p>
    <w:p w:rsidR="00FA6769" w:rsidRPr="00E01B8C" w:rsidRDefault="00FA6769" w:rsidP="00FA6769">
      <w:pPr>
        <w:tabs>
          <w:tab w:val="left" w:pos="2265"/>
        </w:tabs>
        <w:rPr>
          <w:b/>
          <w:sz w:val="28"/>
          <w:szCs w:val="28"/>
        </w:rPr>
      </w:pPr>
    </w:p>
    <w:p w:rsidR="00FA6769" w:rsidRPr="00E01B8C" w:rsidRDefault="00FA6769" w:rsidP="00FA6769">
      <w:pPr>
        <w:tabs>
          <w:tab w:val="left" w:pos="2265"/>
        </w:tabs>
        <w:rPr>
          <w:b/>
          <w:sz w:val="28"/>
          <w:szCs w:val="28"/>
        </w:rPr>
      </w:pPr>
    </w:p>
    <w:p w:rsidR="00FA6769" w:rsidRPr="00E01B8C" w:rsidRDefault="00FA6769" w:rsidP="00FA6769">
      <w:pPr>
        <w:tabs>
          <w:tab w:val="left" w:pos="2265"/>
        </w:tabs>
        <w:rPr>
          <w:b/>
          <w:sz w:val="28"/>
          <w:szCs w:val="28"/>
        </w:rPr>
      </w:pPr>
      <w:r w:rsidRPr="00E01B8C">
        <w:rPr>
          <w:b/>
          <w:sz w:val="28"/>
          <w:szCs w:val="28"/>
        </w:rPr>
        <w:t>Глава администрации</w:t>
      </w:r>
    </w:p>
    <w:p w:rsidR="00FA6769" w:rsidRPr="00E01B8C" w:rsidRDefault="00FA6769" w:rsidP="00FA6769">
      <w:pPr>
        <w:tabs>
          <w:tab w:val="left" w:pos="2265"/>
        </w:tabs>
        <w:rPr>
          <w:b/>
          <w:sz w:val="28"/>
          <w:szCs w:val="28"/>
        </w:rPr>
      </w:pPr>
      <w:r w:rsidRPr="00E01B8C">
        <w:rPr>
          <w:b/>
          <w:sz w:val="28"/>
          <w:szCs w:val="28"/>
        </w:rPr>
        <w:t>муниципального образования</w:t>
      </w:r>
    </w:p>
    <w:p w:rsidR="002A1B5C" w:rsidRPr="003E14A6" w:rsidRDefault="00FA6769" w:rsidP="00AD528E">
      <w:pPr>
        <w:ind w:right="-1"/>
        <w:rPr>
          <w:bCs/>
          <w:sz w:val="16"/>
          <w:szCs w:val="16"/>
        </w:rPr>
      </w:pPr>
      <w:r w:rsidRPr="00E01B8C">
        <w:rPr>
          <w:b/>
          <w:sz w:val="28"/>
          <w:szCs w:val="28"/>
        </w:rPr>
        <w:t xml:space="preserve">«Североонежское»                                                       </w:t>
      </w:r>
      <w:r w:rsidR="00926ABE">
        <w:rPr>
          <w:b/>
          <w:sz w:val="28"/>
          <w:szCs w:val="28"/>
        </w:rPr>
        <w:t xml:space="preserve">  </w:t>
      </w:r>
      <w:r w:rsidRPr="00E01B8C">
        <w:rPr>
          <w:b/>
          <w:sz w:val="28"/>
          <w:szCs w:val="28"/>
        </w:rPr>
        <w:t xml:space="preserve">  </w:t>
      </w:r>
      <w:r w:rsidR="00CD1279">
        <w:rPr>
          <w:b/>
          <w:sz w:val="28"/>
          <w:szCs w:val="28"/>
        </w:rPr>
        <w:t xml:space="preserve">        </w:t>
      </w:r>
      <w:r w:rsidRPr="00E01B8C">
        <w:rPr>
          <w:b/>
          <w:sz w:val="28"/>
          <w:szCs w:val="28"/>
        </w:rPr>
        <w:t xml:space="preserve">   Ю.А. Старицын</w:t>
      </w:r>
    </w:p>
    <w:p w:rsidR="00FA6769" w:rsidRDefault="00FA6769" w:rsidP="00671F55">
      <w:pPr>
        <w:jc w:val="right"/>
        <w:rPr>
          <w:sz w:val="24"/>
          <w:szCs w:val="24"/>
        </w:rPr>
      </w:pPr>
    </w:p>
    <w:p w:rsidR="00CD1279" w:rsidRDefault="00CD1279" w:rsidP="00671F55">
      <w:pPr>
        <w:jc w:val="right"/>
        <w:rPr>
          <w:sz w:val="24"/>
          <w:szCs w:val="24"/>
        </w:rPr>
      </w:pPr>
    </w:p>
    <w:p w:rsidR="00CD1279" w:rsidRDefault="00CD1279" w:rsidP="00671F55">
      <w:pPr>
        <w:jc w:val="right"/>
        <w:rPr>
          <w:sz w:val="24"/>
          <w:szCs w:val="24"/>
        </w:rPr>
      </w:pPr>
    </w:p>
    <w:p w:rsidR="00CD1279" w:rsidRDefault="00CD1279" w:rsidP="00671F55">
      <w:pPr>
        <w:jc w:val="right"/>
        <w:rPr>
          <w:sz w:val="24"/>
          <w:szCs w:val="24"/>
        </w:rPr>
      </w:pPr>
    </w:p>
    <w:p w:rsidR="00CD1279" w:rsidRDefault="00CD1279" w:rsidP="00671F55">
      <w:pPr>
        <w:jc w:val="right"/>
        <w:rPr>
          <w:sz w:val="24"/>
          <w:szCs w:val="24"/>
        </w:rPr>
      </w:pPr>
    </w:p>
    <w:p w:rsidR="00CD1279" w:rsidRDefault="00CD1279" w:rsidP="00671F55">
      <w:pPr>
        <w:jc w:val="right"/>
        <w:rPr>
          <w:sz w:val="24"/>
          <w:szCs w:val="24"/>
        </w:rPr>
      </w:pPr>
    </w:p>
    <w:p w:rsidR="00CD1279" w:rsidRDefault="00CD1279" w:rsidP="00671F55">
      <w:pPr>
        <w:jc w:val="right"/>
        <w:rPr>
          <w:sz w:val="24"/>
          <w:szCs w:val="24"/>
        </w:rPr>
      </w:pPr>
    </w:p>
    <w:p w:rsidR="00CD1279" w:rsidRDefault="00CD1279" w:rsidP="00671F55">
      <w:pPr>
        <w:jc w:val="right"/>
        <w:rPr>
          <w:sz w:val="24"/>
          <w:szCs w:val="24"/>
        </w:rPr>
      </w:pPr>
    </w:p>
    <w:p w:rsidR="00671F55" w:rsidRPr="003B3560" w:rsidRDefault="003B3560" w:rsidP="003B3560">
      <w:pPr>
        <w:jc w:val="center"/>
        <w:rPr>
          <w:b/>
          <w:sz w:val="24"/>
          <w:szCs w:val="24"/>
        </w:rPr>
      </w:pPr>
      <w:r w:rsidRPr="003B3560">
        <w:rPr>
          <w:b/>
          <w:sz w:val="28"/>
          <w:szCs w:val="28"/>
        </w:rPr>
        <w:lastRenderedPageBreak/>
        <w:t>Проект внесения изменений в местные нормативы градостроительного проектирования муниципального образования «Североонежское» Плесецкого муниципального района Архангельской области</w:t>
      </w:r>
    </w:p>
    <w:p w:rsidR="00671F55" w:rsidRDefault="00671F55" w:rsidP="007F6F7D">
      <w:pPr>
        <w:jc w:val="both"/>
      </w:pPr>
    </w:p>
    <w:p w:rsidR="00B76FEC" w:rsidRDefault="00ED7291" w:rsidP="00923789">
      <w:pPr>
        <w:jc w:val="center"/>
        <w:rPr>
          <w:sz w:val="24"/>
          <w:szCs w:val="24"/>
        </w:rPr>
      </w:pPr>
      <w:r w:rsidRPr="00ED7291">
        <w:rPr>
          <w:sz w:val="24"/>
          <w:szCs w:val="24"/>
        </w:rPr>
        <w:t>Фрагмент № 1</w:t>
      </w:r>
      <w:r w:rsidR="00923789" w:rsidRPr="00ED7291">
        <w:rPr>
          <w:sz w:val="24"/>
          <w:szCs w:val="24"/>
        </w:rPr>
        <w:t xml:space="preserve">«Местные нормативы </w:t>
      </w:r>
      <w:r w:rsidR="00923789" w:rsidRPr="00020F56">
        <w:rPr>
          <w:sz w:val="24"/>
          <w:szCs w:val="24"/>
        </w:rPr>
        <w:t xml:space="preserve">градостроительного проектирования </w:t>
      </w:r>
      <w:r w:rsidR="00020F56" w:rsidRPr="00020F56">
        <w:rPr>
          <w:sz w:val="24"/>
          <w:szCs w:val="24"/>
        </w:rPr>
        <w:t>муниципального образования «Североонежское» Плесецкого муниципального района Архангельской области</w:t>
      </w:r>
    </w:p>
    <w:p w:rsidR="00020F56" w:rsidRPr="00020F56" w:rsidRDefault="00020F56" w:rsidP="00923789">
      <w:pPr>
        <w:jc w:val="center"/>
        <w:rPr>
          <w:sz w:val="24"/>
          <w:szCs w:val="24"/>
        </w:rPr>
      </w:pPr>
    </w:p>
    <w:p w:rsidR="00B76FEC" w:rsidRPr="00863F82" w:rsidRDefault="00B76FEC" w:rsidP="00ED7291">
      <w:pPr>
        <w:jc w:val="center"/>
        <w:rPr>
          <w:b/>
          <w:sz w:val="24"/>
          <w:szCs w:val="24"/>
        </w:rPr>
      </w:pPr>
      <w:r w:rsidRPr="00863F82">
        <w:rPr>
          <w:b/>
          <w:sz w:val="24"/>
          <w:szCs w:val="24"/>
        </w:rPr>
        <w:t xml:space="preserve">Часть III. </w:t>
      </w:r>
      <w:r w:rsidR="00863F82" w:rsidRPr="00863F82">
        <w:rPr>
          <w:b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«Североонежское» (основная часть)</w:t>
      </w:r>
    </w:p>
    <w:p w:rsidR="00B76FEC" w:rsidRPr="00923789" w:rsidRDefault="00B76FEC" w:rsidP="007F6F7D">
      <w:pPr>
        <w:jc w:val="both"/>
        <w:rPr>
          <w:sz w:val="16"/>
          <w:szCs w:val="16"/>
        </w:rPr>
      </w:pPr>
    </w:p>
    <w:p w:rsidR="00B76FEC" w:rsidRPr="00C33C2E" w:rsidRDefault="00C33C2E" w:rsidP="00B76FEC">
      <w:pPr>
        <w:pStyle w:val="ConsPlusNormal"/>
        <w:ind w:firstLine="540"/>
        <w:jc w:val="center"/>
      </w:pPr>
      <w:r w:rsidRPr="00C33C2E">
        <w:rPr>
          <w:sz w:val="24"/>
          <w:szCs w:val="24"/>
        </w:rPr>
        <w:t>4.1</w:t>
      </w:r>
      <w:r w:rsidR="00B76FEC" w:rsidRPr="00C33C2E">
        <w:rPr>
          <w:sz w:val="24"/>
          <w:szCs w:val="24"/>
        </w:rPr>
        <w:t>. В области дорожной деятельности, транспортного обслуживания</w:t>
      </w:r>
    </w:p>
    <w:p w:rsidR="00B76FEC" w:rsidRPr="00923789" w:rsidRDefault="00B76FEC" w:rsidP="00B76FEC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932"/>
        <w:gridCol w:w="1368"/>
      </w:tblGrid>
      <w:tr w:rsidR="00B76FEC" w:rsidRPr="00B76FEC" w:rsidTr="00923789">
        <w:trPr>
          <w:trHeight w:val="576"/>
        </w:trPr>
        <w:tc>
          <w:tcPr>
            <w:tcW w:w="3118" w:type="dxa"/>
            <w:vAlign w:val="center"/>
          </w:tcPr>
          <w:p w:rsidR="00B76FEC" w:rsidRPr="00B76FEC" w:rsidRDefault="00B76FEC" w:rsidP="00355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FEC">
              <w:rPr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4932" w:type="dxa"/>
            <w:vAlign w:val="center"/>
          </w:tcPr>
          <w:p w:rsidR="00B76FEC" w:rsidRPr="00B76FEC" w:rsidRDefault="00B76FEC" w:rsidP="00355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FEC">
              <w:rPr>
                <w:sz w:val="20"/>
                <w:szCs w:val="20"/>
              </w:rPr>
              <w:t>Наименование расчетного показателя, единица измерения</w:t>
            </w:r>
          </w:p>
        </w:tc>
        <w:tc>
          <w:tcPr>
            <w:tcW w:w="1368" w:type="dxa"/>
            <w:vAlign w:val="center"/>
          </w:tcPr>
          <w:p w:rsidR="00B76FEC" w:rsidRPr="00B76FEC" w:rsidRDefault="00B76FEC" w:rsidP="00355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B76FEC">
              <w:rPr>
                <w:sz w:val="20"/>
                <w:szCs w:val="20"/>
              </w:rPr>
              <w:t>Значение расчетного показателя</w:t>
            </w:r>
          </w:p>
        </w:tc>
      </w:tr>
      <w:tr w:rsidR="00C33C2E" w:rsidRPr="00B76FEC" w:rsidTr="00C33C2E">
        <w:trPr>
          <w:trHeight w:val="962"/>
        </w:trPr>
        <w:tc>
          <w:tcPr>
            <w:tcW w:w="3118" w:type="dxa"/>
            <w:vAlign w:val="center"/>
          </w:tcPr>
          <w:p w:rsidR="00C33C2E" w:rsidRPr="00B76FEC" w:rsidRDefault="00C33C2E" w:rsidP="001A40FD">
            <w:pPr>
              <w:pStyle w:val="ConsPlusNormal"/>
              <w:rPr>
                <w:sz w:val="20"/>
                <w:szCs w:val="20"/>
              </w:rPr>
            </w:pPr>
            <w:r w:rsidRPr="00B76FEC">
              <w:rPr>
                <w:sz w:val="20"/>
                <w:szCs w:val="20"/>
              </w:rPr>
              <w:t xml:space="preserve">Автомобильные дороги общего пользования местного значения в границах </w:t>
            </w:r>
            <w:r>
              <w:rPr>
                <w:sz w:val="20"/>
                <w:szCs w:val="20"/>
              </w:rPr>
              <w:t>муниципального образования «Североонежское»</w:t>
            </w:r>
          </w:p>
        </w:tc>
        <w:tc>
          <w:tcPr>
            <w:tcW w:w="4932" w:type="dxa"/>
          </w:tcPr>
          <w:p w:rsidR="00C33C2E" w:rsidRPr="00B76FEC" w:rsidRDefault="00C33C2E" w:rsidP="00C33C2E">
            <w:pPr>
              <w:pStyle w:val="ConsPlusNormal"/>
              <w:ind w:firstLine="1"/>
              <w:jc w:val="center"/>
              <w:rPr>
                <w:sz w:val="20"/>
                <w:szCs w:val="20"/>
              </w:rPr>
            </w:pPr>
            <w:r w:rsidRPr="00B76FEC">
              <w:rPr>
                <w:sz w:val="20"/>
                <w:szCs w:val="20"/>
              </w:rPr>
              <w:t>Плотность велосипедных дорожек, обособленных и совмещенных с тротуаром, км/кв. км</w:t>
            </w:r>
          </w:p>
        </w:tc>
        <w:tc>
          <w:tcPr>
            <w:tcW w:w="1368" w:type="dxa"/>
          </w:tcPr>
          <w:p w:rsidR="00C33C2E" w:rsidRPr="00B76FEC" w:rsidRDefault="00C33C2E" w:rsidP="00C33C2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B76FE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21</w:t>
            </w:r>
          </w:p>
        </w:tc>
      </w:tr>
    </w:tbl>
    <w:p w:rsidR="00391F85" w:rsidRDefault="00391F85" w:rsidP="00B76FEC">
      <w:pPr>
        <w:pStyle w:val="ConsPlusNormal"/>
        <w:ind w:firstLine="851"/>
        <w:jc w:val="both"/>
        <w:rPr>
          <w:sz w:val="24"/>
          <w:szCs w:val="24"/>
        </w:rPr>
      </w:pPr>
    </w:p>
    <w:p w:rsidR="00B76FEC" w:rsidRPr="005A2845" w:rsidRDefault="00B76FEC" w:rsidP="00B76FEC">
      <w:pPr>
        <w:pStyle w:val="ConsPlusNormal"/>
        <w:ind w:firstLine="851"/>
        <w:jc w:val="both"/>
        <w:rPr>
          <w:sz w:val="24"/>
          <w:szCs w:val="24"/>
        </w:rPr>
      </w:pPr>
      <w:r w:rsidRPr="005A2845">
        <w:rPr>
          <w:sz w:val="24"/>
          <w:szCs w:val="24"/>
        </w:rPr>
        <w:t xml:space="preserve">Расчетные показатели максимально допустимого уровня территориальной доступности указанных объектов не устанавливаются. </w:t>
      </w:r>
    </w:p>
    <w:p w:rsidR="00B76FEC" w:rsidRPr="00923789" w:rsidRDefault="00B76FEC" w:rsidP="007F6F7D">
      <w:pPr>
        <w:jc w:val="both"/>
        <w:rPr>
          <w:sz w:val="16"/>
          <w:szCs w:val="16"/>
        </w:rPr>
      </w:pPr>
    </w:p>
    <w:p w:rsidR="00C33C2E" w:rsidRDefault="00C33C2E" w:rsidP="007F6F7D">
      <w:pPr>
        <w:jc w:val="both"/>
        <w:rPr>
          <w:sz w:val="24"/>
          <w:szCs w:val="24"/>
        </w:rPr>
      </w:pPr>
    </w:p>
    <w:p w:rsidR="00671F55" w:rsidRPr="00D472FA" w:rsidRDefault="00B76FEC" w:rsidP="007F6F7D">
      <w:pPr>
        <w:jc w:val="both"/>
        <w:rPr>
          <w:sz w:val="24"/>
          <w:szCs w:val="24"/>
        </w:rPr>
      </w:pPr>
      <w:r w:rsidRPr="00ED7291">
        <w:rPr>
          <w:sz w:val="24"/>
          <w:szCs w:val="24"/>
        </w:rPr>
        <w:t xml:space="preserve">Фрагмент </w:t>
      </w:r>
      <w:r w:rsidRPr="00D472FA">
        <w:rPr>
          <w:sz w:val="24"/>
          <w:szCs w:val="24"/>
        </w:rPr>
        <w:t>№ 2</w:t>
      </w:r>
    </w:p>
    <w:p w:rsidR="00B76FEC" w:rsidRPr="004C28AA" w:rsidRDefault="00B76FEC" w:rsidP="00134382">
      <w:pPr>
        <w:pStyle w:val="ConsPlusNormal"/>
        <w:ind w:firstLine="540"/>
        <w:jc w:val="both"/>
        <w:outlineLvl w:val="4"/>
        <w:rPr>
          <w:b/>
          <w:sz w:val="24"/>
          <w:szCs w:val="24"/>
        </w:rPr>
      </w:pPr>
      <w:r w:rsidRPr="00D472FA">
        <w:rPr>
          <w:b/>
          <w:sz w:val="24"/>
          <w:szCs w:val="24"/>
        </w:rPr>
        <w:t>Часть I</w:t>
      </w:r>
      <w:r w:rsidRPr="00D472FA">
        <w:rPr>
          <w:b/>
          <w:sz w:val="24"/>
          <w:szCs w:val="24"/>
          <w:lang w:val="en-US"/>
        </w:rPr>
        <w:t>V</w:t>
      </w:r>
      <w:r w:rsidRPr="00D472FA">
        <w:rPr>
          <w:b/>
          <w:sz w:val="24"/>
          <w:szCs w:val="24"/>
        </w:rPr>
        <w:t xml:space="preserve">. </w:t>
      </w:r>
      <w:r w:rsidR="00D472FA" w:rsidRPr="00D472FA">
        <w:rPr>
          <w:b/>
          <w:sz w:val="24"/>
          <w:szCs w:val="24"/>
        </w:rPr>
        <w:t xml:space="preserve">Обоснование расчетных показателей, содержащихся в основной части </w:t>
      </w:r>
      <w:r w:rsidR="00D472FA" w:rsidRPr="004C28AA">
        <w:rPr>
          <w:b/>
          <w:sz w:val="24"/>
          <w:szCs w:val="24"/>
        </w:rPr>
        <w:t>нормативов градостроительного проектирования муниципального образования «Североонежское» Архангельской области</w:t>
      </w:r>
    </w:p>
    <w:p w:rsidR="00B76FEC" w:rsidRPr="004C28AA" w:rsidRDefault="00B76FEC" w:rsidP="00B76FEC">
      <w:pPr>
        <w:pStyle w:val="ConsPlusNormal"/>
        <w:ind w:firstLine="540"/>
        <w:jc w:val="center"/>
        <w:outlineLvl w:val="4"/>
        <w:rPr>
          <w:sz w:val="24"/>
          <w:szCs w:val="24"/>
        </w:rPr>
      </w:pPr>
    </w:p>
    <w:p w:rsidR="00B76FEC" w:rsidRDefault="004C28AA" w:rsidP="00B76FEC">
      <w:pPr>
        <w:pStyle w:val="ConsPlusNormal"/>
        <w:ind w:firstLine="540"/>
        <w:jc w:val="center"/>
        <w:outlineLvl w:val="4"/>
        <w:rPr>
          <w:sz w:val="24"/>
          <w:szCs w:val="24"/>
        </w:rPr>
      </w:pPr>
      <w:r w:rsidRPr="004C28AA">
        <w:rPr>
          <w:sz w:val="24"/>
          <w:szCs w:val="24"/>
        </w:rPr>
        <w:t>4.4. В области автомобильных дорог местного значения</w:t>
      </w:r>
    </w:p>
    <w:p w:rsidR="004C28AA" w:rsidRPr="004C28AA" w:rsidRDefault="004C28AA" w:rsidP="00B76FEC">
      <w:pPr>
        <w:pStyle w:val="ConsPlusNormal"/>
        <w:ind w:firstLine="540"/>
        <w:jc w:val="center"/>
        <w:outlineLvl w:val="4"/>
        <w:rPr>
          <w:b/>
          <w:sz w:val="24"/>
          <w:szCs w:val="24"/>
        </w:rPr>
      </w:pPr>
    </w:p>
    <w:p w:rsidR="004C28AA" w:rsidRPr="004C28AA" w:rsidRDefault="004C28AA" w:rsidP="004C28AA">
      <w:pPr>
        <w:pStyle w:val="ConsPlusNormal"/>
        <w:ind w:firstLine="709"/>
        <w:jc w:val="both"/>
        <w:rPr>
          <w:sz w:val="24"/>
          <w:szCs w:val="24"/>
        </w:rPr>
      </w:pPr>
      <w:r w:rsidRPr="004C28AA">
        <w:rPr>
          <w:sz w:val="24"/>
          <w:szCs w:val="24"/>
        </w:rPr>
        <w:t>4. Расчетным показателем степени развитости улично-дорожной сети является плотность сети - отношение протяженности магистральных улиц и дорог к площади территории муниципального образования.</w:t>
      </w:r>
    </w:p>
    <w:p w:rsidR="00B76FEC" w:rsidRPr="004C28AA" w:rsidRDefault="004C28AA" w:rsidP="004C28AA">
      <w:pPr>
        <w:pStyle w:val="ConsPlusNormal"/>
        <w:ind w:firstLine="851"/>
        <w:jc w:val="both"/>
        <w:rPr>
          <w:sz w:val="24"/>
          <w:szCs w:val="24"/>
        </w:rPr>
      </w:pPr>
      <w:r w:rsidRPr="004C28AA">
        <w:rPr>
          <w:sz w:val="24"/>
          <w:szCs w:val="24"/>
        </w:rPr>
        <w:t xml:space="preserve">5. Обеспеченность велосипедными дорожками устанавливается на основании решений по развитию велосипедного транспорта, заложенных в Программе «Комплексное развитие транспортной инфраструктуры муниципального образования «Североонежское» Плесецкого муниципального района Архангельской области на 2018 – 2027 годы». Достижение расчетного показателя плотности велосипедных дорожек – 0,21 км/кв. км </w:t>
      </w:r>
      <w:r w:rsidR="00A92784" w:rsidRPr="004C28AA">
        <w:rPr>
          <w:sz w:val="24"/>
          <w:szCs w:val="24"/>
        </w:rPr>
        <w:t>–</w:t>
      </w:r>
      <w:r w:rsidRPr="004C28AA">
        <w:rPr>
          <w:sz w:val="24"/>
          <w:szCs w:val="24"/>
        </w:rPr>
        <w:t xml:space="preserve"> позволит повысить привлекательность данного вида транспорта и снизить количество легковых индивидуальных автомобилей, выезжающих на улично-дорожную сеть муниципального образования.</w:t>
      </w:r>
    </w:p>
    <w:p w:rsidR="00671F55" w:rsidRPr="004C28AA" w:rsidRDefault="00671F55" w:rsidP="007F6F7D">
      <w:pPr>
        <w:jc w:val="both"/>
        <w:rPr>
          <w:sz w:val="24"/>
          <w:szCs w:val="24"/>
        </w:rPr>
      </w:pPr>
    </w:p>
    <w:sectPr w:rsidR="00671F55" w:rsidRPr="004C28AA" w:rsidSect="00FA6769">
      <w:pgSz w:w="11907" w:h="16840" w:code="9"/>
      <w:pgMar w:top="1134" w:right="851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C8" w:rsidRDefault="00013CC8" w:rsidP="00C1792D">
      <w:r>
        <w:separator/>
      </w:r>
    </w:p>
  </w:endnote>
  <w:endnote w:type="continuationSeparator" w:id="1">
    <w:p w:rsidR="00013CC8" w:rsidRDefault="00013CC8" w:rsidP="00C1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C8" w:rsidRDefault="00013CC8" w:rsidP="00C1792D">
      <w:r>
        <w:separator/>
      </w:r>
    </w:p>
  </w:footnote>
  <w:footnote w:type="continuationSeparator" w:id="1">
    <w:p w:rsidR="00013CC8" w:rsidRDefault="00013CC8" w:rsidP="00C1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02E"/>
    <w:multiLevelType w:val="hybridMultilevel"/>
    <w:tmpl w:val="B1E06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341F0"/>
    <w:multiLevelType w:val="hybridMultilevel"/>
    <w:tmpl w:val="C5305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B3B65"/>
    <w:multiLevelType w:val="hybridMultilevel"/>
    <w:tmpl w:val="C85E4C66"/>
    <w:lvl w:ilvl="0" w:tplc="5A4C7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B11C6"/>
    <w:multiLevelType w:val="hybridMultilevel"/>
    <w:tmpl w:val="85A0F070"/>
    <w:lvl w:ilvl="0" w:tplc="8CC83CC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653E6"/>
    <w:multiLevelType w:val="hybridMultilevel"/>
    <w:tmpl w:val="DECE0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752C1"/>
    <w:multiLevelType w:val="hybridMultilevel"/>
    <w:tmpl w:val="ECF04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081B24"/>
    <w:multiLevelType w:val="multilevel"/>
    <w:tmpl w:val="47AAA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8C5D55"/>
    <w:multiLevelType w:val="hybridMultilevel"/>
    <w:tmpl w:val="9F448F70"/>
    <w:lvl w:ilvl="0" w:tplc="0498BB2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42336D4D"/>
    <w:multiLevelType w:val="hybridMultilevel"/>
    <w:tmpl w:val="F02C65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CB2F9D"/>
    <w:multiLevelType w:val="multilevel"/>
    <w:tmpl w:val="47AAA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407D92"/>
    <w:multiLevelType w:val="multilevel"/>
    <w:tmpl w:val="47AAA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E762EC"/>
    <w:multiLevelType w:val="hybridMultilevel"/>
    <w:tmpl w:val="AC1E78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2">
    <w:nsid w:val="46311391"/>
    <w:multiLevelType w:val="hybridMultilevel"/>
    <w:tmpl w:val="B4BC47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87BE4"/>
    <w:multiLevelType w:val="hybridMultilevel"/>
    <w:tmpl w:val="7E142A6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018BF"/>
    <w:multiLevelType w:val="hybridMultilevel"/>
    <w:tmpl w:val="19D0A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261A57"/>
    <w:multiLevelType w:val="hybridMultilevel"/>
    <w:tmpl w:val="8778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6B57942"/>
    <w:multiLevelType w:val="hybridMultilevel"/>
    <w:tmpl w:val="85AE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93ACE"/>
    <w:multiLevelType w:val="hybridMultilevel"/>
    <w:tmpl w:val="47AAA9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F066FE7"/>
    <w:multiLevelType w:val="multilevel"/>
    <w:tmpl w:val="47AAA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5"/>
  </w:num>
  <w:num w:numId="10">
    <w:abstractNumId w:val="9"/>
  </w:num>
  <w:num w:numId="11">
    <w:abstractNumId w:val="14"/>
  </w:num>
  <w:num w:numId="12">
    <w:abstractNumId w:val="18"/>
  </w:num>
  <w:num w:numId="13">
    <w:abstractNumId w:val="11"/>
  </w:num>
  <w:num w:numId="14">
    <w:abstractNumId w:val="0"/>
  </w:num>
  <w:num w:numId="15">
    <w:abstractNumId w:val="12"/>
  </w:num>
  <w:num w:numId="16">
    <w:abstractNumId w:val="1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5A416C"/>
    <w:rsid w:val="00005560"/>
    <w:rsid w:val="00013CC8"/>
    <w:rsid w:val="00020F56"/>
    <w:rsid w:val="000339E4"/>
    <w:rsid w:val="0003738F"/>
    <w:rsid w:val="0004091F"/>
    <w:rsid w:val="0004218F"/>
    <w:rsid w:val="000444B8"/>
    <w:rsid w:val="00056F44"/>
    <w:rsid w:val="000602C6"/>
    <w:rsid w:val="000623AC"/>
    <w:rsid w:val="000627FA"/>
    <w:rsid w:val="00064590"/>
    <w:rsid w:val="0006584B"/>
    <w:rsid w:val="00075E26"/>
    <w:rsid w:val="000873B3"/>
    <w:rsid w:val="00090150"/>
    <w:rsid w:val="0009229C"/>
    <w:rsid w:val="00092815"/>
    <w:rsid w:val="000A289C"/>
    <w:rsid w:val="000A518E"/>
    <w:rsid w:val="000A59AA"/>
    <w:rsid w:val="000A5C2A"/>
    <w:rsid w:val="000B6504"/>
    <w:rsid w:val="000B6643"/>
    <w:rsid w:val="000C1FDF"/>
    <w:rsid w:val="000C6E48"/>
    <w:rsid w:val="000D25AF"/>
    <w:rsid w:val="000D553C"/>
    <w:rsid w:val="000D5D60"/>
    <w:rsid w:val="000F0A2D"/>
    <w:rsid w:val="000F3EB6"/>
    <w:rsid w:val="000F6FF4"/>
    <w:rsid w:val="001056C4"/>
    <w:rsid w:val="0011374D"/>
    <w:rsid w:val="00122579"/>
    <w:rsid w:val="00133470"/>
    <w:rsid w:val="00134382"/>
    <w:rsid w:val="001359E0"/>
    <w:rsid w:val="001367B1"/>
    <w:rsid w:val="0014360A"/>
    <w:rsid w:val="00147A26"/>
    <w:rsid w:val="00154607"/>
    <w:rsid w:val="0015538C"/>
    <w:rsid w:val="00164BBD"/>
    <w:rsid w:val="00167A07"/>
    <w:rsid w:val="00173073"/>
    <w:rsid w:val="00176E74"/>
    <w:rsid w:val="00182418"/>
    <w:rsid w:val="00190D44"/>
    <w:rsid w:val="00192789"/>
    <w:rsid w:val="00192815"/>
    <w:rsid w:val="001A40FD"/>
    <w:rsid w:val="001A41B8"/>
    <w:rsid w:val="001B1DE2"/>
    <w:rsid w:val="001B34E1"/>
    <w:rsid w:val="001B35B1"/>
    <w:rsid w:val="001C2998"/>
    <w:rsid w:val="001C2CA8"/>
    <w:rsid w:val="001C3DD7"/>
    <w:rsid w:val="001C4DF7"/>
    <w:rsid w:val="001C65D2"/>
    <w:rsid w:val="001D24E9"/>
    <w:rsid w:val="001D5B05"/>
    <w:rsid w:val="001D5CA0"/>
    <w:rsid w:val="001F0279"/>
    <w:rsid w:val="00202918"/>
    <w:rsid w:val="00224481"/>
    <w:rsid w:val="00225968"/>
    <w:rsid w:val="002374EE"/>
    <w:rsid w:val="00241685"/>
    <w:rsid w:val="00242C8D"/>
    <w:rsid w:val="00244785"/>
    <w:rsid w:val="00257B8A"/>
    <w:rsid w:val="0026366C"/>
    <w:rsid w:val="00264851"/>
    <w:rsid w:val="00274DBB"/>
    <w:rsid w:val="00276BA8"/>
    <w:rsid w:val="0029083E"/>
    <w:rsid w:val="00293CB0"/>
    <w:rsid w:val="00296F8A"/>
    <w:rsid w:val="002A1B5C"/>
    <w:rsid w:val="002C32B3"/>
    <w:rsid w:val="002C54AC"/>
    <w:rsid w:val="002C5B81"/>
    <w:rsid w:val="002C7889"/>
    <w:rsid w:val="002D027E"/>
    <w:rsid w:val="002D26DC"/>
    <w:rsid w:val="002D4B78"/>
    <w:rsid w:val="002D666F"/>
    <w:rsid w:val="002E481E"/>
    <w:rsid w:val="002E71A6"/>
    <w:rsid w:val="002F2142"/>
    <w:rsid w:val="002F7CD9"/>
    <w:rsid w:val="0030179E"/>
    <w:rsid w:val="00317FFC"/>
    <w:rsid w:val="00327863"/>
    <w:rsid w:val="003439F4"/>
    <w:rsid w:val="0037108D"/>
    <w:rsid w:val="00372F9C"/>
    <w:rsid w:val="00374E06"/>
    <w:rsid w:val="00386D1F"/>
    <w:rsid w:val="0039044A"/>
    <w:rsid w:val="00391F85"/>
    <w:rsid w:val="003B0DBB"/>
    <w:rsid w:val="003B3560"/>
    <w:rsid w:val="003B3826"/>
    <w:rsid w:val="003C64EC"/>
    <w:rsid w:val="003E14A6"/>
    <w:rsid w:val="003E4646"/>
    <w:rsid w:val="003E5499"/>
    <w:rsid w:val="003E55E7"/>
    <w:rsid w:val="003F3230"/>
    <w:rsid w:val="003F3CA2"/>
    <w:rsid w:val="003F529A"/>
    <w:rsid w:val="00400286"/>
    <w:rsid w:val="00407E0C"/>
    <w:rsid w:val="0041211E"/>
    <w:rsid w:val="00420606"/>
    <w:rsid w:val="00434AA1"/>
    <w:rsid w:val="00442663"/>
    <w:rsid w:val="004431B0"/>
    <w:rsid w:val="00443446"/>
    <w:rsid w:val="0045356C"/>
    <w:rsid w:val="00466F97"/>
    <w:rsid w:val="004812E1"/>
    <w:rsid w:val="00485129"/>
    <w:rsid w:val="00490E87"/>
    <w:rsid w:val="00491257"/>
    <w:rsid w:val="00492694"/>
    <w:rsid w:val="004A46D1"/>
    <w:rsid w:val="004A551C"/>
    <w:rsid w:val="004A6610"/>
    <w:rsid w:val="004B2112"/>
    <w:rsid w:val="004B487D"/>
    <w:rsid w:val="004B5F6A"/>
    <w:rsid w:val="004C08AA"/>
    <w:rsid w:val="004C28AA"/>
    <w:rsid w:val="004C3386"/>
    <w:rsid w:val="004D1557"/>
    <w:rsid w:val="004D1EFC"/>
    <w:rsid w:val="004E658A"/>
    <w:rsid w:val="00503673"/>
    <w:rsid w:val="00511666"/>
    <w:rsid w:val="00527A21"/>
    <w:rsid w:val="00531DFE"/>
    <w:rsid w:val="005669CB"/>
    <w:rsid w:val="00572F1B"/>
    <w:rsid w:val="0057567C"/>
    <w:rsid w:val="00586B52"/>
    <w:rsid w:val="00591F34"/>
    <w:rsid w:val="0059225E"/>
    <w:rsid w:val="005935AA"/>
    <w:rsid w:val="005A0892"/>
    <w:rsid w:val="005A400F"/>
    <w:rsid w:val="005A416C"/>
    <w:rsid w:val="005A54CE"/>
    <w:rsid w:val="005A6FDF"/>
    <w:rsid w:val="005B07E6"/>
    <w:rsid w:val="005B0EB8"/>
    <w:rsid w:val="005C375A"/>
    <w:rsid w:val="005D1711"/>
    <w:rsid w:val="005D4517"/>
    <w:rsid w:val="005D573B"/>
    <w:rsid w:val="005E410E"/>
    <w:rsid w:val="005E7A2D"/>
    <w:rsid w:val="005E7E28"/>
    <w:rsid w:val="005F1F01"/>
    <w:rsid w:val="005F396F"/>
    <w:rsid w:val="005F474A"/>
    <w:rsid w:val="005F7FB1"/>
    <w:rsid w:val="00604E7F"/>
    <w:rsid w:val="006305A7"/>
    <w:rsid w:val="0063645D"/>
    <w:rsid w:val="00642B20"/>
    <w:rsid w:val="00644ECB"/>
    <w:rsid w:val="00645B3D"/>
    <w:rsid w:val="00656667"/>
    <w:rsid w:val="0065679C"/>
    <w:rsid w:val="006614DA"/>
    <w:rsid w:val="00671F55"/>
    <w:rsid w:val="00672C33"/>
    <w:rsid w:val="00677602"/>
    <w:rsid w:val="00677615"/>
    <w:rsid w:val="00687A2F"/>
    <w:rsid w:val="00691BE4"/>
    <w:rsid w:val="00694B97"/>
    <w:rsid w:val="006A0946"/>
    <w:rsid w:val="006A0A70"/>
    <w:rsid w:val="006A1C12"/>
    <w:rsid w:val="006A1E67"/>
    <w:rsid w:val="006A7796"/>
    <w:rsid w:val="006B043F"/>
    <w:rsid w:val="006B19CB"/>
    <w:rsid w:val="006C3CDA"/>
    <w:rsid w:val="006C4231"/>
    <w:rsid w:val="006D6B8B"/>
    <w:rsid w:val="006E4B08"/>
    <w:rsid w:val="00706005"/>
    <w:rsid w:val="007217AD"/>
    <w:rsid w:val="00726552"/>
    <w:rsid w:val="007267A1"/>
    <w:rsid w:val="0074172B"/>
    <w:rsid w:val="00755BE2"/>
    <w:rsid w:val="0076707B"/>
    <w:rsid w:val="007808EA"/>
    <w:rsid w:val="007869DC"/>
    <w:rsid w:val="0079054C"/>
    <w:rsid w:val="007963BD"/>
    <w:rsid w:val="007A766C"/>
    <w:rsid w:val="007B04AA"/>
    <w:rsid w:val="007B2AA7"/>
    <w:rsid w:val="007C2D87"/>
    <w:rsid w:val="007C53AC"/>
    <w:rsid w:val="007C57D2"/>
    <w:rsid w:val="007C6488"/>
    <w:rsid w:val="007C710D"/>
    <w:rsid w:val="007E0D9A"/>
    <w:rsid w:val="007F21C4"/>
    <w:rsid w:val="007F6F7D"/>
    <w:rsid w:val="007F7EE9"/>
    <w:rsid w:val="00801747"/>
    <w:rsid w:val="008210AD"/>
    <w:rsid w:val="00821334"/>
    <w:rsid w:val="00827A70"/>
    <w:rsid w:val="00833FD8"/>
    <w:rsid w:val="00840189"/>
    <w:rsid w:val="008529AE"/>
    <w:rsid w:val="008545B5"/>
    <w:rsid w:val="008561F2"/>
    <w:rsid w:val="00863DDE"/>
    <w:rsid w:val="00863F82"/>
    <w:rsid w:val="00863FE8"/>
    <w:rsid w:val="00876ED6"/>
    <w:rsid w:val="00880466"/>
    <w:rsid w:val="0088459D"/>
    <w:rsid w:val="00886600"/>
    <w:rsid w:val="00890BA5"/>
    <w:rsid w:val="008A5A56"/>
    <w:rsid w:val="008B33BD"/>
    <w:rsid w:val="008B69A3"/>
    <w:rsid w:val="008C05F7"/>
    <w:rsid w:val="008C3592"/>
    <w:rsid w:val="008C3C24"/>
    <w:rsid w:val="008D4429"/>
    <w:rsid w:val="008D4762"/>
    <w:rsid w:val="008E13D9"/>
    <w:rsid w:val="008E6F44"/>
    <w:rsid w:val="008F2D44"/>
    <w:rsid w:val="008F5E86"/>
    <w:rsid w:val="008F75BE"/>
    <w:rsid w:val="009105BB"/>
    <w:rsid w:val="00911307"/>
    <w:rsid w:val="00923789"/>
    <w:rsid w:val="0092411A"/>
    <w:rsid w:val="00926ABE"/>
    <w:rsid w:val="009334A4"/>
    <w:rsid w:val="009368A5"/>
    <w:rsid w:val="00937361"/>
    <w:rsid w:val="0094091F"/>
    <w:rsid w:val="0095540A"/>
    <w:rsid w:val="0096242B"/>
    <w:rsid w:val="0096286E"/>
    <w:rsid w:val="00962BEB"/>
    <w:rsid w:val="00963EC8"/>
    <w:rsid w:val="00964F74"/>
    <w:rsid w:val="009678AC"/>
    <w:rsid w:val="0097321A"/>
    <w:rsid w:val="00975C54"/>
    <w:rsid w:val="0098742C"/>
    <w:rsid w:val="00994BF8"/>
    <w:rsid w:val="009B2360"/>
    <w:rsid w:val="009B3165"/>
    <w:rsid w:val="009B6B99"/>
    <w:rsid w:val="009B7E37"/>
    <w:rsid w:val="009C0395"/>
    <w:rsid w:val="009C4BD4"/>
    <w:rsid w:val="009C561B"/>
    <w:rsid w:val="009D782B"/>
    <w:rsid w:val="009E3BE9"/>
    <w:rsid w:val="009E7A2D"/>
    <w:rsid w:val="009F1A55"/>
    <w:rsid w:val="009F4A6A"/>
    <w:rsid w:val="00A034F2"/>
    <w:rsid w:val="00A0637F"/>
    <w:rsid w:val="00A33F28"/>
    <w:rsid w:val="00A366FE"/>
    <w:rsid w:val="00A42C0E"/>
    <w:rsid w:val="00A4494F"/>
    <w:rsid w:val="00A45E84"/>
    <w:rsid w:val="00A52C3F"/>
    <w:rsid w:val="00A555BF"/>
    <w:rsid w:val="00A64D8F"/>
    <w:rsid w:val="00A6684C"/>
    <w:rsid w:val="00A7118A"/>
    <w:rsid w:val="00A9004E"/>
    <w:rsid w:val="00A92784"/>
    <w:rsid w:val="00A95CA2"/>
    <w:rsid w:val="00A960FD"/>
    <w:rsid w:val="00AA3CC9"/>
    <w:rsid w:val="00AA7E85"/>
    <w:rsid w:val="00AB47CD"/>
    <w:rsid w:val="00AB7D63"/>
    <w:rsid w:val="00AC33B5"/>
    <w:rsid w:val="00AC357C"/>
    <w:rsid w:val="00AC7BF8"/>
    <w:rsid w:val="00AD528E"/>
    <w:rsid w:val="00AD556A"/>
    <w:rsid w:val="00AE1902"/>
    <w:rsid w:val="00AE3306"/>
    <w:rsid w:val="00AF2316"/>
    <w:rsid w:val="00B11168"/>
    <w:rsid w:val="00B1365E"/>
    <w:rsid w:val="00B1470D"/>
    <w:rsid w:val="00B35098"/>
    <w:rsid w:val="00B35448"/>
    <w:rsid w:val="00B4591F"/>
    <w:rsid w:val="00B57837"/>
    <w:rsid w:val="00B62AFD"/>
    <w:rsid w:val="00B66095"/>
    <w:rsid w:val="00B703FC"/>
    <w:rsid w:val="00B708AF"/>
    <w:rsid w:val="00B76FEC"/>
    <w:rsid w:val="00B81B73"/>
    <w:rsid w:val="00B83578"/>
    <w:rsid w:val="00B8458E"/>
    <w:rsid w:val="00BA120C"/>
    <w:rsid w:val="00BA6B2A"/>
    <w:rsid w:val="00BC1AF3"/>
    <w:rsid w:val="00BC336C"/>
    <w:rsid w:val="00BC38E0"/>
    <w:rsid w:val="00BE052B"/>
    <w:rsid w:val="00BE6CBE"/>
    <w:rsid w:val="00BF5574"/>
    <w:rsid w:val="00BF708E"/>
    <w:rsid w:val="00C13DAE"/>
    <w:rsid w:val="00C1792D"/>
    <w:rsid w:val="00C2310C"/>
    <w:rsid w:val="00C263D1"/>
    <w:rsid w:val="00C33C2E"/>
    <w:rsid w:val="00C363E3"/>
    <w:rsid w:val="00C36D10"/>
    <w:rsid w:val="00C539C6"/>
    <w:rsid w:val="00C549FB"/>
    <w:rsid w:val="00C81DB1"/>
    <w:rsid w:val="00C8240C"/>
    <w:rsid w:val="00C90E90"/>
    <w:rsid w:val="00C91322"/>
    <w:rsid w:val="00C91525"/>
    <w:rsid w:val="00C97C3B"/>
    <w:rsid w:val="00CA324D"/>
    <w:rsid w:val="00CB0FAA"/>
    <w:rsid w:val="00CB1C00"/>
    <w:rsid w:val="00CC14D4"/>
    <w:rsid w:val="00CC6E4F"/>
    <w:rsid w:val="00CD1279"/>
    <w:rsid w:val="00CD4CB6"/>
    <w:rsid w:val="00CE33F7"/>
    <w:rsid w:val="00CE6D3A"/>
    <w:rsid w:val="00CF43B3"/>
    <w:rsid w:val="00D10405"/>
    <w:rsid w:val="00D10AA4"/>
    <w:rsid w:val="00D1229D"/>
    <w:rsid w:val="00D1528F"/>
    <w:rsid w:val="00D17D2B"/>
    <w:rsid w:val="00D2005C"/>
    <w:rsid w:val="00D24591"/>
    <w:rsid w:val="00D2542F"/>
    <w:rsid w:val="00D472FA"/>
    <w:rsid w:val="00D4744D"/>
    <w:rsid w:val="00D62C35"/>
    <w:rsid w:val="00D723DF"/>
    <w:rsid w:val="00D76A07"/>
    <w:rsid w:val="00D76BB6"/>
    <w:rsid w:val="00DA2B85"/>
    <w:rsid w:val="00DA3090"/>
    <w:rsid w:val="00DA42CC"/>
    <w:rsid w:val="00DA4F33"/>
    <w:rsid w:val="00DB4623"/>
    <w:rsid w:val="00DB7762"/>
    <w:rsid w:val="00DD1CFA"/>
    <w:rsid w:val="00DD5622"/>
    <w:rsid w:val="00DD57EB"/>
    <w:rsid w:val="00DD6154"/>
    <w:rsid w:val="00DE67A2"/>
    <w:rsid w:val="00DF25A0"/>
    <w:rsid w:val="00DF586C"/>
    <w:rsid w:val="00E03A6F"/>
    <w:rsid w:val="00E05CB0"/>
    <w:rsid w:val="00E05DA9"/>
    <w:rsid w:val="00E116F5"/>
    <w:rsid w:val="00E12D5E"/>
    <w:rsid w:val="00E16C96"/>
    <w:rsid w:val="00E2186C"/>
    <w:rsid w:val="00E23EAD"/>
    <w:rsid w:val="00E345EA"/>
    <w:rsid w:val="00E35996"/>
    <w:rsid w:val="00E42E2E"/>
    <w:rsid w:val="00E4507C"/>
    <w:rsid w:val="00E55BBF"/>
    <w:rsid w:val="00E6733E"/>
    <w:rsid w:val="00E733DE"/>
    <w:rsid w:val="00E7413E"/>
    <w:rsid w:val="00E8070E"/>
    <w:rsid w:val="00E80C72"/>
    <w:rsid w:val="00E85ED8"/>
    <w:rsid w:val="00E85FF2"/>
    <w:rsid w:val="00E86167"/>
    <w:rsid w:val="00E86F7A"/>
    <w:rsid w:val="00E9059D"/>
    <w:rsid w:val="00EA618E"/>
    <w:rsid w:val="00EB1859"/>
    <w:rsid w:val="00EB2CA4"/>
    <w:rsid w:val="00ED435F"/>
    <w:rsid w:val="00ED4FF2"/>
    <w:rsid w:val="00ED7291"/>
    <w:rsid w:val="00EE3232"/>
    <w:rsid w:val="00EE3C04"/>
    <w:rsid w:val="00EE751F"/>
    <w:rsid w:val="00EF6A3C"/>
    <w:rsid w:val="00EF7C30"/>
    <w:rsid w:val="00F04683"/>
    <w:rsid w:val="00F158FA"/>
    <w:rsid w:val="00F24319"/>
    <w:rsid w:val="00F24840"/>
    <w:rsid w:val="00F27C7C"/>
    <w:rsid w:val="00F36C72"/>
    <w:rsid w:val="00F42B47"/>
    <w:rsid w:val="00F46349"/>
    <w:rsid w:val="00F55A32"/>
    <w:rsid w:val="00F56252"/>
    <w:rsid w:val="00F57752"/>
    <w:rsid w:val="00F6021E"/>
    <w:rsid w:val="00F7034C"/>
    <w:rsid w:val="00F7766C"/>
    <w:rsid w:val="00F8003B"/>
    <w:rsid w:val="00F808DF"/>
    <w:rsid w:val="00F86740"/>
    <w:rsid w:val="00F87099"/>
    <w:rsid w:val="00F87F6B"/>
    <w:rsid w:val="00F91D09"/>
    <w:rsid w:val="00F963E4"/>
    <w:rsid w:val="00FA6769"/>
    <w:rsid w:val="00FA68B6"/>
    <w:rsid w:val="00FB3452"/>
    <w:rsid w:val="00FC25B9"/>
    <w:rsid w:val="00FC3981"/>
    <w:rsid w:val="00FC6D06"/>
    <w:rsid w:val="00FE1257"/>
    <w:rsid w:val="00FE186C"/>
    <w:rsid w:val="00FE422B"/>
    <w:rsid w:val="00FE6E47"/>
    <w:rsid w:val="00FF1BBD"/>
    <w:rsid w:val="00FF43D2"/>
    <w:rsid w:val="00FF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DE"/>
  </w:style>
  <w:style w:type="paragraph" w:styleId="1">
    <w:name w:val="heading 1"/>
    <w:basedOn w:val="a"/>
    <w:next w:val="a"/>
    <w:link w:val="10"/>
    <w:qFormat/>
    <w:rsid w:val="00FA6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C2C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3DDE"/>
    <w:pPr>
      <w:ind w:firstLine="567"/>
    </w:pPr>
    <w:rPr>
      <w:sz w:val="28"/>
    </w:rPr>
  </w:style>
  <w:style w:type="table" w:styleId="a4">
    <w:name w:val="Table Grid"/>
    <w:basedOn w:val="a1"/>
    <w:rsid w:val="00CE6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90150"/>
    <w:rPr>
      <w:rFonts w:ascii="Tahoma" w:hAnsi="Tahoma" w:cs="Tahoma"/>
      <w:sz w:val="16"/>
      <w:szCs w:val="16"/>
    </w:rPr>
  </w:style>
  <w:style w:type="character" w:styleId="a6">
    <w:name w:val="Hyperlink"/>
    <w:rsid w:val="000F0A2D"/>
    <w:rPr>
      <w:color w:val="0000FF"/>
      <w:u w:val="single"/>
    </w:rPr>
  </w:style>
  <w:style w:type="paragraph" w:customStyle="1" w:styleId="ConsNonformat">
    <w:name w:val="ConsNonformat"/>
    <w:rsid w:val="005F47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rsid w:val="00FE1257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FE1257"/>
    <w:pPr>
      <w:spacing w:after="120" w:line="480" w:lineRule="auto"/>
      <w:ind w:left="283"/>
    </w:pPr>
  </w:style>
  <w:style w:type="paragraph" w:customStyle="1" w:styleId="ConsNormal">
    <w:name w:val="ConsNormal"/>
    <w:rsid w:val="004A6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Body Text"/>
    <w:basedOn w:val="a"/>
    <w:link w:val="a8"/>
    <w:rsid w:val="006A0946"/>
    <w:pPr>
      <w:spacing w:after="120"/>
    </w:pPr>
  </w:style>
  <w:style w:type="character" w:customStyle="1" w:styleId="a8">
    <w:name w:val="Основной текст Знак"/>
    <w:basedOn w:val="a0"/>
    <w:link w:val="a7"/>
    <w:rsid w:val="006A0946"/>
  </w:style>
  <w:style w:type="paragraph" w:customStyle="1" w:styleId="ConsPlusNormal">
    <w:name w:val="ConsPlusNormal"/>
    <w:uiPriority w:val="99"/>
    <w:rsid w:val="00AA7E8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Стиль2"/>
    <w:basedOn w:val="a"/>
    <w:rsid w:val="00B35098"/>
    <w:pPr>
      <w:ind w:firstLine="709"/>
      <w:jc w:val="both"/>
    </w:pPr>
    <w:rPr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179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792D"/>
  </w:style>
  <w:style w:type="paragraph" w:styleId="ab">
    <w:name w:val="footer"/>
    <w:basedOn w:val="a"/>
    <w:link w:val="ac"/>
    <w:unhideWhenUsed/>
    <w:rsid w:val="00C179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1792D"/>
  </w:style>
  <w:style w:type="paragraph" w:styleId="ad">
    <w:name w:val="List Paragraph"/>
    <w:basedOn w:val="a"/>
    <w:uiPriority w:val="34"/>
    <w:qFormat/>
    <w:rsid w:val="00B62AFD"/>
    <w:pPr>
      <w:ind w:left="720"/>
      <w:contextualSpacing/>
    </w:pPr>
  </w:style>
  <w:style w:type="paragraph" w:customStyle="1" w:styleId="ConsPlusTitle">
    <w:name w:val="ConsPlusTitle"/>
    <w:uiPriority w:val="99"/>
    <w:rsid w:val="00B76F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Subtitle"/>
    <w:basedOn w:val="a"/>
    <w:link w:val="af"/>
    <w:uiPriority w:val="99"/>
    <w:qFormat/>
    <w:rsid w:val="004C28A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4C28AA"/>
    <w:rPr>
      <w:rFonts w:ascii="Arial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A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Верхний л"/>
    <w:basedOn w:val="a9"/>
    <w:rsid w:val="00FA6769"/>
  </w:style>
  <w:style w:type="paragraph" w:styleId="af1">
    <w:name w:val="Title"/>
    <w:basedOn w:val="a"/>
    <w:link w:val="af2"/>
    <w:uiPriority w:val="99"/>
    <w:qFormat/>
    <w:rsid w:val="00FA6769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uiPriority w:val="99"/>
    <w:rsid w:val="00FA6769"/>
    <w:rPr>
      <w:rFonts w:ascii="Arial" w:hAnsi="Arial" w:cs="Arial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E6DDA-D611-4A36-B87D-41F7FF7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Суховерхов Виктор Владимирович</dc:creator>
  <cp:lastModifiedBy>User_001</cp:lastModifiedBy>
  <cp:revision>26</cp:revision>
  <cp:lastPrinted>2020-06-15T12:04:00Z</cp:lastPrinted>
  <dcterms:created xsi:type="dcterms:W3CDTF">2020-04-10T10:02:00Z</dcterms:created>
  <dcterms:modified xsi:type="dcterms:W3CDTF">2020-06-15T12:04:00Z</dcterms:modified>
</cp:coreProperties>
</file>